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0D90" w:rsidRDefault="00D80D9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80D90" w:rsidRDefault="00D80D90">
      <w:pPr>
        <w:pStyle w:val="ConsPlusNormal"/>
        <w:ind w:firstLine="540"/>
        <w:jc w:val="both"/>
        <w:outlineLvl w:val="0"/>
      </w:pPr>
    </w:p>
    <w:p w:rsidR="00D80D90" w:rsidRDefault="00D80D90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D80D90" w:rsidRDefault="00D80D90">
      <w:pPr>
        <w:pStyle w:val="ConsPlusTitle"/>
        <w:jc w:val="center"/>
      </w:pPr>
    </w:p>
    <w:p w:rsidR="00D80D90" w:rsidRDefault="00D80D90">
      <w:pPr>
        <w:pStyle w:val="ConsPlusTitle"/>
        <w:jc w:val="center"/>
      </w:pPr>
      <w:r>
        <w:t>РЕШЕНИЕ</w:t>
      </w:r>
    </w:p>
    <w:p w:rsidR="00D80D90" w:rsidRDefault="00D80D90">
      <w:pPr>
        <w:pStyle w:val="ConsPlusTitle"/>
        <w:jc w:val="center"/>
      </w:pPr>
      <w:r>
        <w:t>от 23 июня 2011 г. N 6/103</w:t>
      </w:r>
    </w:p>
    <w:p w:rsidR="00D80D90" w:rsidRDefault="00D80D90">
      <w:pPr>
        <w:pStyle w:val="ConsPlusTitle"/>
        <w:jc w:val="center"/>
      </w:pPr>
    </w:p>
    <w:p w:rsidR="00D80D90" w:rsidRDefault="00D80D90">
      <w:pPr>
        <w:pStyle w:val="ConsPlusTitle"/>
        <w:jc w:val="center"/>
      </w:pPr>
      <w:r>
        <w:t>ОБ УТВЕРЖДЕНИИ ПОЛОЖЕНИЯ О КОМИТЕТЕ ОБРАЗОВАНИЯ И НАУКИ</w:t>
      </w:r>
    </w:p>
    <w:p w:rsidR="00D80D90" w:rsidRDefault="00D80D90">
      <w:pPr>
        <w:pStyle w:val="ConsPlusTitle"/>
        <w:jc w:val="center"/>
      </w:pPr>
      <w:r>
        <w:t>АДМИНИСТРАЦИИ ГОРОДА НОВОКУЗНЕЦКА</w:t>
      </w:r>
    </w:p>
    <w:p w:rsidR="00D80D90" w:rsidRDefault="00D80D90">
      <w:pPr>
        <w:pStyle w:val="ConsPlusNormal"/>
        <w:ind w:firstLine="540"/>
        <w:jc w:val="both"/>
      </w:pPr>
    </w:p>
    <w:p w:rsidR="00D80D90" w:rsidRDefault="00D80D90">
      <w:pPr>
        <w:pStyle w:val="ConsPlusNormal"/>
        <w:jc w:val="right"/>
      </w:pPr>
      <w:r>
        <w:t>Принято</w:t>
      </w:r>
    </w:p>
    <w:p w:rsidR="00D80D90" w:rsidRDefault="00D80D90">
      <w:pPr>
        <w:pStyle w:val="ConsPlusNormal"/>
        <w:jc w:val="right"/>
      </w:pPr>
      <w:r>
        <w:t>городским Советом народных депутатов</w:t>
      </w:r>
    </w:p>
    <w:p w:rsidR="00D80D90" w:rsidRDefault="00D80D90">
      <w:pPr>
        <w:pStyle w:val="ConsPlusNormal"/>
        <w:jc w:val="right"/>
      </w:pPr>
      <w:r>
        <w:t>21 июня 2011 года</w:t>
      </w:r>
    </w:p>
    <w:p w:rsidR="00D80D90" w:rsidRDefault="00D80D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0D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90" w:rsidRDefault="00D80D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90" w:rsidRDefault="00D80D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0D90" w:rsidRDefault="00D80D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0D90" w:rsidRDefault="00D80D90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Новокузнецкого городского Совета народных депутатов</w:t>
            </w:r>
          </w:p>
          <w:p w:rsidR="00D80D90" w:rsidRDefault="00D80D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07.12.2011 </w:t>
            </w:r>
            <w:hyperlink r:id="rId5">
              <w:r>
                <w:rPr>
                  <w:color w:val="0000FF"/>
                </w:rPr>
                <w:t>N 13/182</w:t>
              </w:r>
            </w:hyperlink>
            <w:r>
              <w:rPr>
                <w:color w:val="392C69"/>
              </w:rPr>
              <w:t xml:space="preserve">, от 29.02.2012 </w:t>
            </w:r>
            <w:hyperlink r:id="rId6">
              <w:r>
                <w:rPr>
                  <w:color w:val="0000FF"/>
                </w:rPr>
                <w:t>N 2/42</w:t>
              </w:r>
            </w:hyperlink>
            <w:r>
              <w:rPr>
                <w:color w:val="392C69"/>
              </w:rPr>
              <w:t xml:space="preserve">, от 28.02.2014 </w:t>
            </w:r>
            <w:hyperlink r:id="rId7">
              <w:r>
                <w:rPr>
                  <w:color w:val="0000FF"/>
                </w:rPr>
                <w:t>N 3/16</w:t>
              </w:r>
            </w:hyperlink>
            <w:r>
              <w:rPr>
                <w:color w:val="392C69"/>
              </w:rPr>
              <w:t>,</w:t>
            </w:r>
          </w:p>
          <w:p w:rsidR="00D80D90" w:rsidRDefault="00D80D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31.08.2016 </w:t>
            </w:r>
            <w:hyperlink r:id="rId8">
              <w:r>
                <w:rPr>
                  <w:color w:val="0000FF"/>
                </w:rPr>
                <w:t>N 11/143</w:t>
              </w:r>
            </w:hyperlink>
            <w:r>
              <w:rPr>
                <w:color w:val="392C69"/>
              </w:rPr>
              <w:t xml:space="preserve">, от 27.12.2016 </w:t>
            </w:r>
            <w:hyperlink r:id="rId9">
              <w:r>
                <w:rPr>
                  <w:color w:val="0000FF"/>
                </w:rPr>
                <w:t>N 6/40</w:t>
              </w:r>
            </w:hyperlink>
            <w:r>
              <w:rPr>
                <w:color w:val="392C69"/>
              </w:rPr>
              <w:t xml:space="preserve">, от 27.03.2018 </w:t>
            </w:r>
            <w:hyperlink r:id="rId10">
              <w:r>
                <w:rPr>
                  <w:color w:val="0000FF"/>
                </w:rPr>
                <w:t>N 3/27</w:t>
              </w:r>
            </w:hyperlink>
            <w:r>
              <w:rPr>
                <w:color w:val="392C69"/>
              </w:rPr>
              <w:t>,</w:t>
            </w:r>
          </w:p>
          <w:p w:rsidR="00D80D90" w:rsidRDefault="00D80D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25.04.2023 </w:t>
            </w:r>
            <w:hyperlink r:id="rId11">
              <w:r>
                <w:rPr>
                  <w:color w:val="0000FF"/>
                </w:rPr>
                <w:t>N 4/33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90" w:rsidRDefault="00D80D90">
            <w:pPr>
              <w:pStyle w:val="ConsPlusNormal"/>
            </w:pPr>
          </w:p>
        </w:tc>
      </w:tr>
    </w:tbl>
    <w:p w:rsidR="00D80D90" w:rsidRDefault="00D80D90">
      <w:pPr>
        <w:pStyle w:val="ConsPlusNormal"/>
        <w:ind w:firstLine="540"/>
        <w:jc w:val="both"/>
      </w:pPr>
    </w:p>
    <w:p w:rsidR="00D80D90" w:rsidRDefault="00D80D90">
      <w:pPr>
        <w:pStyle w:val="ConsPlusNormal"/>
        <w:ind w:firstLine="540"/>
        <w:jc w:val="both"/>
      </w:pPr>
      <w:r>
        <w:t xml:space="preserve">В соответствии со </w:t>
      </w:r>
      <w:hyperlink r:id="rId12">
        <w:r>
          <w:rPr>
            <w:color w:val="0000FF"/>
          </w:rPr>
          <w:t>статьями 37</w:t>
        </w:r>
      </w:hyperlink>
      <w:r>
        <w:t xml:space="preserve">, </w:t>
      </w:r>
      <w:hyperlink r:id="rId13">
        <w:r>
          <w:rPr>
            <w:color w:val="0000FF"/>
          </w:rPr>
          <w:t>41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14">
        <w:r>
          <w:rPr>
            <w:color w:val="0000FF"/>
          </w:rPr>
          <w:t>статьями 28</w:t>
        </w:r>
      </w:hyperlink>
      <w:r>
        <w:t xml:space="preserve">, </w:t>
      </w:r>
      <w:hyperlink r:id="rId15">
        <w:r>
          <w:rPr>
            <w:color w:val="0000FF"/>
          </w:rPr>
          <w:t>33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D80D90" w:rsidRDefault="00D80D90">
      <w:pPr>
        <w:pStyle w:val="ConsPlusNormal"/>
        <w:jc w:val="both"/>
      </w:pPr>
      <w:r>
        <w:t xml:space="preserve">(преамбула в ред. </w:t>
      </w:r>
      <w:hyperlink r:id="rId16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Положение</w:t>
        </w:r>
      </w:hyperlink>
      <w:r>
        <w:t xml:space="preserve"> о Комитете образования и науки администрации города Новокузнецка согласно приложению к настоящему Решению.</w:t>
      </w:r>
    </w:p>
    <w:p w:rsidR="00D80D90" w:rsidRDefault="00D80D90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29.02.2012 N 2/42)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 xml:space="preserve">2.1. </w:t>
      </w:r>
      <w:hyperlink r:id="rId18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29.09.2008 N 26 "Об утверждении новой редакции Положения о комитете образования и науки администрации города Новокузнецка".</w:t>
      </w:r>
    </w:p>
    <w:p w:rsidR="00D80D90" w:rsidRDefault="00D80D90">
      <w:pPr>
        <w:pStyle w:val="ConsPlusNormal"/>
        <w:jc w:val="both"/>
      </w:pPr>
      <w:r>
        <w:t xml:space="preserve">(п. 2.1 в ред. </w:t>
      </w:r>
      <w:hyperlink r:id="rId19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07.12.2011 N 13/182)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2.2. Решение Новокузнецкого городского Совета народных депутатов от 09.12.2008 N 46 "О внесении изменений и дополнений в Положение о Комитете образования и науки Администрации города Новокузнецка, утвержденное Решением Новокузнецкого городского Совета народных депутатов от 29.09.2008 N 26".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 xml:space="preserve">2.3. </w:t>
      </w:r>
      <w:hyperlink r:id="rId20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29.09.2010 N 11/155 "О рассмотрении протеста прокурора города Новокузнецка на Положение о Комитете образования и науки Администрации города Новокузнецка, утвержденное Решением Новокузнецкого городского Совета народных депутатов от 29.09.2008 N 26".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3. Настоящее Решение вступает в силу со дня, следующего за днем его официального опубликования.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Решения возложить на администрацию города, </w:t>
      </w:r>
      <w:r>
        <w:lastRenderedPageBreak/>
        <w:t>комитет Новокузнецкого городского Совета народных депутатов по вопросам местного самоуправления и правопорядка.</w:t>
      </w:r>
    </w:p>
    <w:p w:rsidR="00D80D90" w:rsidRDefault="00D80D90">
      <w:pPr>
        <w:pStyle w:val="ConsPlusNormal"/>
        <w:jc w:val="both"/>
      </w:pPr>
      <w:r>
        <w:t xml:space="preserve">(в ред. Решений Новокузнецкого городского Совета народных депутатов от 31.08.2016 </w:t>
      </w:r>
      <w:hyperlink r:id="rId21">
        <w:r>
          <w:rPr>
            <w:color w:val="0000FF"/>
          </w:rPr>
          <w:t>N 11/143</w:t>
        </w:r>
      </w:hyperlink>
      <w:r>
        <w:t xml:space="preserve">, от 27.03.2018 </w:t>
      </w:r>
      <w:hyperlink r:id="rId22">
        <w:r>
          <w:rPr>
            <w:color w:val="0000FF"/>
          </w:rPr>
          <w:t>N 3/27</w:t>
        </w:r>
      </w:hyperlink>
      <w:r>
        <w:t>)</w:t>
      </w:r>
    </w:p>
    <w:p w:rsidR="00D80D90" w:rsidRDefault="00D80D90">
      <w:pPr>
        <w:pStyle w:val="ConsPlusNormal"/>
        <w:ind w:firstLine="540"/>
        <w:jc w:val="both"/>
      </w:pPr>
    </w:p>
    <w:p w:rsidR="00D80D90" w:rsidRDefault="00D80D90">
      <w:pPr>
        <w:pStyle w:val="ConsPlusNormal"/>
        <w:jc w:val="right"/>
      </w:pPr>
      <w:r>
        <w:t>Глава</w:t>
      </w:r>
    </w:p>
    <w:p w:rsidR="00D80D90" w:rsidRDefault="00D80D90">
      <w:pPr>
        <w:pStyle w:val="ConsPlusNormal"/>
        <w:jc w:val="right"/>
      </w:pPr>
      <w:r>
        <w:t>города Новокузнецка</w:t>
      </w:r>
    </w:p>
    <w:p w:rsidR="00D80D90" w:rsidRDefault="00D80D90">
      <w:pPr>
        <w:pStyle w:val="ConsPlusNormal"/>
        <w:jc w:val="right"/>
      </w:pPr>
      <w:r>
        <w:t>В.Г.СМОЛЕГО</w:t>
      </w:r>
    </w:p>
    <w:p w:rsidR="00D80D90" w:rsidRDefault="00D80D90">
      <w:pPr>
        <w:pStyle w:val="ConsPlusNormal"/>
        <w:ind w:firstLine="540"/>
        <w:jc w:val="both"/>
      </w:pPr>
    </w:p>
    <w:p w:rsidR="00D80D90" w:rsidRDefault="00D80D90">
      <w:pPr>
        <w:pStyle w:val="ConsPlusNormal"/>
        <w:ind w:firstLine="540"/>
        <w:jc w:val="both"/>
      </w:pPr>
    </w:p>
    <w:p w:rsidR="00D80D90" w:rsidRDefault="00D80D90">
      <w:pPr>
        <w:pStyle w:val="ConsPlusNormal"/>
        <w:ind w:firstLine="540"/>
        <w:jc w:val="both"/>
      </w:pPr>
    </w:p>
    <w:p w:rsidR="00D80D90" w:rsidRDefault="00D80D90">
      <w:pPr>
        <w:pStyle w:val="ConsPlusNormal"/>
        <w:ind w:firstLine="540"/>
        <w:jc w:val="both"/>
      </w:pPr>
    </w:p>
    <w:p w:rsidR="00D80D90" w:rsidRDefault="00D80D90">
      <w:pPr>
        <w:pStyle w:val="ConsPlusNormal"/>
        <w:ind w:firstLine="540"/>
        <w:jc w:val="both"/>
      </w:pPr>
    </w:p>
    <w:p w:rsidR="00D80D90" w:rsidRDefault="00D80D90">
      <w:pPr>
        <w:pStyle w:val="ConsPlusNormal"/>
        <w:jc w:val="right"/>
        <w:outlineLvl w:val="0"/>
      </w:pPr>
      <w:r>
        <w:t>Приложение</w:t>
      </w:r>
    </w:p>
    <w:p w:rsidR="00D80D90" w:rsidRDefault="00D80D90">
      <w:pPr>
        <w:pStyle w:val="ConsPlusNormal"/>
        <w:jc w:val="right"/>
      </w:pPr>
      <w:r>
        <w:t>к Решению Новокузнецкого городского</w:t>
      </w:r>
    </w:p>
    <w:p w:rsidR="00D80D90" w:rsidRDefault="00D80D90">
      <w:pPr>
        <w:pStyle w:val="ConsPlusNormal"/>
        <w:jc w:val="right"/>
      </w:pPr>
      <w:r>
        <w:t>Совета народных депутатов</w:t>
      </w:r>
    </w:p>
    <w:p w:rsidR="00D80D90" w:rsidRDefault="00D80D90">
      <w:pPr>
        <w:pStyle w:val="ConsPlusNormal"/>
        <w:jc w:val="right"/>
      </w:pPr>
      <w:r>
        <w:t>от 23.06.2011 N 6/103</w:t>
      </w:r>
    </w:p>
    <w:p w:rsidR="00D80D90" w:rsidRDefault="00D80D90">
      <w:pPr>
        <w:pStyle w:val="ConsPlusNormal"/>
        <w:ind w:firstLine="540"/>
        <w:jc w:val="both"/>
      </w:pPr>
    </w:p>
    <w:p w:rsidR="00D80D90" w:rsidRDefault="00D80D90">
      <w:pPr>
        <w:pStyle w:val="ConsPlusTitle"/>
        <w:jc w:val="center"/>
      </w:pPr>
      <w:bookmarkStart w:id="0" w:name="P44"/>
      <w:bookmarkEnd w:id="0"/>
      <w:r>
        <w:t>ПОЛОЖЕНИЕ</w:t>
      </w:r>
    </w:p>
    <w:p w:rsidR="00D80D90" w:rsidRDefault="00D80D90">
      <w:pPr>
        <w:pStyle w:val="ConsPlusTitle"/>
        <w:jc w:val="center"/>
      </w:pPr>
      <w:r>
        <w:t>О КОМИТЕТЕ ОБРАЗОВАНИЯ И НАУКИ АДМИНИСТРАЦИИ ГОРОДА</w:t>
      </w:r>
    </w:p>
    <w:p w:rsidR="00D80D90" w:rsidRDefault="00D80D90">
      <w:pPr>
        <w:pStyle w:val="ConsPlusTitle"/>
        <w:jc w:val="center"/>
      </w:pPr>
      <w:r>
        <w:t>НОВОКУЗНЕЦКА</w:t>
      </w:r>
    </w:p>
    <w:p w:rsidR="00D80D90" w:rsidRDefault="00D80D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0D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90" w:rsidRDefault="00D80D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90" w:rsidRDefault="00D80D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0D90" w:rsidRDefault="00D80D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0D90" w:rsidRDefault="00D80D90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Новокузнецкого городского Совета народных депутатов</w:t>
            </w:r>
          </w:p>
          <w:p w:rsidR="00D80D90" w:rsidRDefault="00D80D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07.12.2011 </w:t>
            </w:r>
            <w:hyperlink r:id="rId23">
              <w:r>
                <w:rPr>
                  <w:color w:val="0000FF"/>
                </w:rPr>
                <w:t>N 13/182</w:t>
              </w:r>
            </w:hyperlink>
            <w:r>
              <w:rPr>
                <w:color w:val="392C69"/>
              </w:rPr>
              <w:t xml:space="preserve">, от 29.02.2012 </w:t>
            </w:r>
            <w:hyperlink r:id="rId24">
              <w:r>
                <w:rPr>
                  <w:color w:val="0000FF"/>
                </w:rPr>
                <w:t>N 2/42</w:t>
              </w:r>
            </w:hyperlink>
            <w:r>
              <w:rPr>
                <w:color w:val="392C69"/>
              </w:rPr>
              <w:t xml:space="preserve">, от 28.02.2014 </w:t>
            </w:r>
            <w:hyperlink r:id="rId25">
              <w:r>
                <w:rPr>
                  <w:color w:val="0000FF"/>
                </w:rPr>
                <w:t>N 3/16</w:t>
              </w:r>
            </w:hyperlink>
            <w:r>
              <w:rPr>
                <w:color w:val="392C69"/>
              </w:rPr>
              <w:t>,</w:t>
            </w:r>
          </w:p>
          <w:p w:rsidR="00D80D90" w:rsidRDefault="00D80D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31.08.2016 </w:t>
            </w:r>
            <w:hyperlink r:id="rId26">
              <w:r>
                <w:rPr>
                  <w:color w:val="0000FF"/>
                </w:rPr>
                <w:t>N 11/143</w:t>
              </w:r>
            </w:hyperlink>
            <w:r>
              <w:rPr>
                <w:color w:val="392C69"/>
              </w:rPr>
              <w:t xml:space="preserve">, от 27.12.2016 </w:t>
            </w:r>
            <w:hyperlink r:id="rId27">
              <w:r>
                <w:rPr>
                  <w:color w:val="0000FF"/>
                </w:rPr>
                <w:t>N 6/40</w:t>
              </w:r>
            </w:hyperlink>
            <w:r>
              <w:rPr>
                <w:color w:val="392C69"/>
              </w:rPr>
              <w:t xml:space="preserve">, от 27.03.2018 </w:t>
            </w:r>
            <w:hyperlink r:id="rId28">
              <w:r>
                <w:rPr>
                  <w:color w:val="0000FF"/>
                </w:rPr>
                <w:t>N 3/27</w:t>
              </w:r>
            </w:hyperlink>
            <w:r>
              <w:rPr>
                <w:color w:val="392C69"/>
              </w:rPr>
              <w:t>,</w:t>
            </w:r>
          </w:p>
          <w:p w:rsidR="00D80D90" w:rsidRDefault="00D80D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25.04.2023 </w:t>
            </w:r>
            <w:hyperlink r:id="rId29">
              <w:r>
                <w:rPr>
                  <w:color w:val="0000FF"/>
                </w:rPr>
                <w:t>N 4/33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90" w:rsidRDefault="00D80D90">
            <w:pPr>
              <w:pStyle w:val="ConsPlusNormal"/>
            </w:pPr>
          </w:p>
        </w:tc>
      </w:tr>
    </w:tbl>
    <w:p w:rsidR="00D80D90" w:rsidRDefault="00D80D90">
      <w:pPr>
        <w:pStyle w:val="ConsPlusNormal"/>
        <w:ind w:firstLine="540"/>
        <w:jc w:val="both"/>
      </w:pPr>
    </w:p>
    <w:p w:rsidR="00D80D90" w:rsidRDefault="00D80D90">
      <w:pPr>
        <w:pStyle w:val="ConsPlusTitle"/>
        <w:jc w:val="center"/>
        <w:outlineLvl w:val="1"/>
      </w:pPr>
      <w:r>
        <w:t>1. Общие положения</w:t>
      </w:r>
    </w:p>
    <w:p w:rsidR="00D80D90" w:rsidRDefault="00D80D90">
      <w:pPr>
        <w:pStyle w:val="ConsPlusNormal"/>
        <w:ind w:firstLine="540"/>
        <w:jc w:val="both"/>
      </w:pPr>
    </w:p>
    <w:p w:rsidR="00D80D90" w:rsidRDefault="00D80D90">
      <w:pPr>
        <w:pStyle w:val="ConsPlusNormal"/>
        <w:ind w:firstLine="540"/>
        <w:jc w:val="both"/>
      </w:pPr>
      <w:r>
        <w:t>1.1. Комитет образования и науки администрации города Новокузнецка (далее - комитет) является отраслевым органом администрации города Новокузнецка, входит в систему исполнительно-распорядительных органов местного самоуправления.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 xml:space="preserve">1.2. Комитет в своей деятельности руководствуется </w:t>
      </w:r>
      <w:hyperlink r:id="rId3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"</w:t>
      </w:r>
      <w:hyperlink r:id="rId31">
        <w:r>
          <w:rPr>
            <w:color w:val="0000FF"/>
          </w:rPr>
          <w:t>Об образовании</w:t>
        </w:r>
      </w:hyperlink>
      <w:r>
        <w:t xml:space="preserve"> в Российской Федерации", "</w:t>
      </w:r>
      <w:hyperlink r:id="rId32">
        <w:r>
          <w:rPr>
            <w:color w:val="0000FF"/>
          </w:rPr>
          <w:t>Об общих принципах организации</w:t>
        </w:r>
      </w:hyperlink>
      <w:r>
        <w:t xml:space="preserve"> местного самоуправления в Российской Федерации", иными федеральными законами и законами Кемеровской области, нормативно-правовыми актами органов государственной власти Российской Федерации и Кемеровской области, </w:t>
      </w:r>
      <w:hyperlink r:id="rId33">
        <w:r>
          <w:rPr>
            <w:color w:val="0000FF"/>
          </w:rPr>
          <w:t>Уставом</w:t>
        </w:r>
      </w:hyperlink>
      <w:r>
        <w:t xml:space="preserve"> Новокузнецкого городского округа, муниципальными правовыми актами Новокузнецкого городского округа и настоящим Положением.</w:t>
      </w:r>
    </w:p>
    <w:p w:rsidR="00D80D90" w:rsidRDefault="00D80D90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31.08.2016 N 11/143)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1.3. Комитет в своей деятельности взаимодействует со всеми функциональными, отраслевыми и территориальными органами администрации города Новокузнецка, с органами государственной власти и управления, организациями независимо от их организационно-правовой формы.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Деятельность комитета координирует заместитель главы города Новокузнецка по социальным вопросам.</w:t>
      </w:r>
    </w:p>
    <w:p w:rsidR="00D80D90" w:rsidRDefault="00D80D90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31.08.2016 N 11/143)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 xml:space="preserve">1.4. Комитет наделен правами юридического лица,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законом. Комитет имеет бюджетную смету, лицевые счета в </w:t>
      </w:r>
      <w:r>
        <w:lastRenderedPageBreak/>
        <w:t>уполномоченных органах, круглую печать с изображением герба города Новокузнецка, иные печати, штампы и бланки со своим наименованием, необходимые для осуществления его деятельности.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Комитет может от своего имени приобретать и осуществлять гражданские права и нести гражданские обязанности, быть истцом и ответчиком в суде. Комитет обладает обособленным имуществом, находящимся в муниципальной собственности и закрепленным за ним на праве оперативного управления или на иных законных основаниях.</w:t>
      </w:r>
    </w:p>
    <w:p w:rsidR="00D80D90" w:rsidRDefault="00D80D90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31.08.2016 N 11/143)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1.5. Финансовое обеспечение деятельности комитета осуществляется за счет бюджета Новокузнецкого городского округа в соответствии с утвержденной бюджетной сметой.</w:t>
      </w:r>
    </w:p>
    <w:p w:rsidR="00D80D90" w:rsidRDefault="00D80D90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1.6. Работники комитета являются муниципальными служащими Новокузнецкого городского округа и на них в полном объеме распространяется законодательство о муниципальной службе.</w:t>
      </w:r>
    </w:p>
    <w:p w:rsidR="00D80D90" w:rsidRDefault="00D80D90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1.7. Комитету подведомственны муниципальные образовательные организации (далее - подведомственные учреждения) и иные муниципальные учреждения, осуществляющие функции по их обслуживанию (далее - иные учреждения).</w:t>
      </w:r>
    </w:p>
    <w:p w:rsidR="00D80D90" w:rsidRDefault="00D80D90">
      <w:pPr>
        <w:pStyle w:val="ConsPlusNormal"/>
        <w:jc w:val="both"/>
      </w:pPr>
      <w:r>
        <w:t xml:space="preserve">(п. 1.7 в ред. </w:t>
      </w:r>
      <w:hyperlink r:id="rId39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1.8. Комитет является главным распорядителем средств бюджета Новокузнецкого городского округа, а также администратором доходов бюджета Новокузнецкого городского округа, закрепляемых в решении о бюджете Новокузнецкого городского округа.</w:t>
      </w:r>
    </w:p>
    <w:p w:rsidR="00D80D90" w:rsidRDefault="00D80D90">
      <w:pPr>
        <w:pStyle w:val="ConsPlusNormal"/>
        <w:jc w:val="both"/>
      </w:pPr>
      <w:r>
        <w:t xml:space="preserve">(п. 1.8 в ред. </w:t>
      </w:r>
      <w:hyperlink r:id="rId40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1.9. Комитет несет ответственность за выполнение возложенных на него задачи и функций в порядке, установленном действующим законодательством Российской Федерации.</w:t>
      </w:r>
    </w:p>
    <w:p w:rsidR="00D80D90" w:rsidRDefault="00D80D90">
      <w:pPr>
        <w:pStyle w:val="ConsPlusNormal"/>
        <w:jc w:val="both"/>
      </w:pPr>
      <w:r>
        <w:t xml:space="preserve">(п. 1.9 в ред. </w:t>
      </w:r>
      <w:hyperlink r:id="rId4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1.10. Полное наименование комитета - Комитет образования и науки администрации города Новокузнецка. Сокращенное наименование - КОиН.</w:t>
      </w:r>
    </w:p>
    <w:p w:rsidR="00D80D90" w:rsidRDefault="00D80D90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29.02.2012 N 2/42)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1.11. Место нахождения комитета - 654080, Российская Федерация, Кемеровская область, город Новокузнецк, ул. Кирова, 71.</w:t>
      </w:r>
    </w:p>
    <w:p w:rsidR="00D80D90" w:rsidRDefault="00D80D90">
      <w:pPr>
        <w:pStyle w:val="ConsPlusNormal"/>
        <w:ind w:firstLine="540"/>
        <w:jc w:val="both"/>
      </w:pPr>
    </w:p>
    <w:p w:rsidR="00D80D90" w:rsidRDefault="00D80D90">
      <w:pPr>
        <w:pStyle w:val="ConsPlusTitle"/>
        <w:jc w:val="center"/>
        <w:outlineLvl w:val="1"/>
      </w:pPr>
      <w:r>
        <w:t>2. Основные задачи комитета</w:t>
      </w:r>
    </w:p>
    <w:p w:rsidR="00D80D90" w:rsidRDefault="00D80D90">
      <w:pPr>
        <w:pStyle w:val="ConsPlusNormal"/>
        <w:ind w:firstLine="540"/>
        <w:jc w:val="both"/>
      </w:pPr>
    </w:p>
    <w:p w:rsidR="00D80D90" w:rsidRDefault="00D80D90">
      <w:pPr>
        <w:pStyle w:val="ConsPlusNormal"/>
        <w:ind w:firstLine="540"/>
        <w:jc w:val="both"/>
      </w:pPr>
      <w:r>
        <w:t>2.1. Основными задачами комитета являются: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2.1.1. Осуществление управления в сфере образования Новокузнецкого городского округа в пределах компетенции, определенной действующим законодательством.</w:t>
      </w:r>
    </w:p>
    <w:p w:rsidR="00D80D90" w:rsidRDefault="00D80D90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2.1.2.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подведомственных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 xml:space="preserve">2.1.3. Организация предоставления дополнительного образования детей в подведомственных учреждениях (за исключением дополнительного образования детей, финансовое обеспечение которого осуществляется органами государственной власти субъекта </w:t>
      </w:r>
      <w:r>
        <w:lastRenderedPageBreak/>
        <w:t>Российской Федерации).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2.1.4. Создание условий для осуществления присмотра и ухода за детьми, содержания детей в подведомственных учреждениях.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2.1.5.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подведомственных учреждений за конкретными территориями Новокузнецкого городского округа.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2.1.6. Определение стратегии и приоритетных направлений развития муниципальной системы образования Новокузнецкого городского округа.</w:t>
      </w:r>
    </w:p>
    <w:p w:rsidR="00D80D90" w:rsidRDefault="00D80D90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2.1.7. Реализация кадровой политики в муниципальной системе образования Новокузнецкого городского округа.</w:t>
      </w:r>
    </w:p>
    <w:p w:rsidR="00D80D90" w:rsidRDefault="00D80D90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2.1.8. Выполнение отдельных государственных полномочий, переданных в установленном действующим законодательством порядке.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2.1.9. Осуществление иных задач в рамках компетенции, определенной действующим законодательством.</w:t>
      </w:r>
    </w:p>
    <w:p w:rsidR="00D80D90" w:rsidRDefault="00D80D90">
      <w:pPr>
        <w:pStyle w:val="ConsPlusNormal"/>
        <w:jc w:val="both"/>
      </w:pPr>
      <w:r>
        <w:t xml:space="preserve">(п. 2.1 в ред. </w:t>
      </w:r>
      <w:hyperlink r:id="rId46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28.02.2014 N 3/16)</w:t>
      </w:r>
    </w:p>
    <w:p w:rsidR="00D80D90" w:rsidRDefault="00D80D90">
      <w:pPr>
        <w:pStyle w:val="ConsPlusNormal"/>
        <w:ind w:firstLine="540"/>
        <w:jc w:val="both"/>
      </w:pPr>
    </w:p>
    <w:p w:rsidR="00D80D90" w:rsidRDefault="00D80D90">
      <w:pPr>
        <w:pStyle w:val="ConsPlusTitle"/>
        <w:jc w:val="center"/>
        <w:outlineLvl w:val="1"/>
      </w:pPr>
      <w:r>
        <w:t>3. Функции комитета</w:t>
      </w:r>
    </w:p>
    <w:p w:rsidR="00D80D90" w:rsidRDefault="00D80D90">
      <w:pPr>
        <w:pStyle w:val="ConsPlusNormal"/>
        <w:ind w:firstLine="540"/>
        <w:jc w:val="both"/>
      </w:pPr>
    </w:p>
    <w:p w:rsidR="00D80D90" w:rsidRDefault="00D80D90">
      <w:pPr>
        <w:pStyle w:val="ConsPlusNormal"/>
        <w:ind w:firstLine="540"/>
        <w:jc w:val="both"/>
      </w:pPr>
      <w:r>
        <w:t>Во исполнение возложенных на него задач комитет осуществляет следующие функции: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3.1. Реализация образовательной политики в подведомственных учреждениях в пределах компетенции, определенной действующим законодательством.</w:t>
      </w:r>
    </w:p>
    <w:p w:rsidR="00D80D90" w:rsidRDefault="00D80D90">
      <w:pPr>
        <w:pStyle w:val="ConsPlusNormal"/>
        <w:jc w:val="both"/>
      </w:pPr>
      <w:r>
        <w:t xml:space="preserve">(п. 3.1 в ред. </w:t>
      </w:r>
      <w:hyperlink r:id="rId47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07.12.2011 N 13/182)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3.2. Создание условий для реализации прав граждан Российской Федерации на образование на территории Новокузнецкого городского округа в пределах компетенции, определенной действующим законодательством.</w:t>
      </w:r>
    </w:p>
    <w:p w:rsidR="00D80D90" w:rsidRDefault="00D80D90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3.3. Утверждение уставов подведомственных и иных учреждений, вносимых в них изменений и дополнений.</w:t>
      </w:r>
    </w:p>
    <w:p w:rsidR="00D80D90" w:rsidRDefault="00D80D90">
      <w:pPr>
        <w:pStyle w:val="ConsPlusNormal"/>
        <w:jc w:val="both"/>
      </w:pPr>
      <w:r>
        <w:t xml:space="preserve">(в ред. Решений Новокузнецкого городского Совета народных депутатов от 07.12.2011 </w:t>
      </w:r>
      <w:hyperlink r:id="rId49">
        <w:r>
          <w:rPr>
            <w:color w:val="0000FF"/>
          </w:rPr>
          <w:t>N 13/182</w:t>
        </w:r>
      </w:hyperlink>
      <w:r>
        <w:t xml:space="preserve">, от 27.03.2018 </w:t>
      </w:r>
      <w:hyperlink r:id="rId50">
        <w:r>
          <w:rPr>
            <w:color w:val="0000FF"/>
          </w:rPr>
          <w:t>N 3/27</w:t>
        </w:r>
      </w:hyperlink>
      <w:r>
        <w:t>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3.4. Создание условий для организации и проведения государственной итоговой аттестации обучающихся в рамках компетенции, определенной действующим законодательством Российской Федерации.</w:t>
      </w:r>
    </w:p>
    <w:p w:rsidR="00D80D90" w:rsidRDefault="00D80D90">
      <w:pPr>
        <w:pStyle w:val="ConsPlusNormal"/>
        <w:jc w:val="both"/>
      </w:pPr>
      <w:r>
        <w:t xml:space="preserve">(п. 3.4 в ред. </w:t>
      </w:r>
      <w:hyperlink r:id="rId5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3.5. Разработку и реализацию муниципальных и ведомственных программ в области образования в рамках компетенции, определенной действующим законодательством.</w:t>
      </w:r>
    </w:p>
    <w:p w:rsidR="00D80D90" w:rsidRDefault="00D80D90">
      <w:pPr>
        <w:pStyle w:val="ConsPlusNormal"/>
        <w:jc w:val="both"/>
      </w:pPr>
      <w:r>
        <w:t xml:space="preserve">(п. 3.5 в ред. </w:t>
      </w:r>
      <w:hyperlink r:id="rId52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28.02.2014 N 3/16)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3.6. Организация профессионального образования и дополнительного профессионального образования работников подведомственных учреждений.</w:t>
      </w:r>
    </w:p>
    <w:p w:rsidR="00D80D90" w:rsidRDefault="00D80D90">
      <w:pPr>
        <w:pStyle w:val="ConsPlusNormal"/>
        <w:jc w:val="both"/>
      </w:pPr>
      <w:r>
        <w:t xml:space="preserve">(п. 3.6 в ред. </w:t>
      </w:r>
      <w:hyperlink r:id="rId53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lastRenderedPageBreak/>
        <w:t>3.7. Организация и проведение аттестации руководителей и кандидатов на должность руководителя подведомственных учреждений в рамках компетенции, определенной действующим законодательством Российской Федерации.</w:t>
      </w:r>
    </w:p>
    <w:p w:rsidR="00D80D90" w:rsidRDefault="00D80D90">
      <w:pPr>
        <w:pStyle w:val="ConsPlusNormal"/>
        <w:jc w:val="both"/>
      </w:pPr>
      <w:r>
        <w:t xml:space="preserve">(п. 3.7 в ред. </w:t>
      </w:r>
      <w:hyperlink r:id="rId54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3.8. Формирование резерва руководящих кадров подведомственных учреждений.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3.9. Формирование предложений и необходимых документов о представлении к награждению правительственными наградами и присвоению почетных званий работникам подведомственных учреждений, применение иных видов поощрения к ним, а также к обучающимся и воспитанникам.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3.10. Организацию и проведение школьного и муниципального этапов Всероссийской олимпиады школьников, конкурсов для детей и работников и других социально значимых событий в муниципальной системе образования Новокузнецкого городского округа.</w:t>
      </w:r>
    </w:p>
    <w:p w:rsidR="00D80D90" w:rsidRDefault="00D80D90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3.11. Осуществление в установленном порядке сбора, обработки, анализа статистической отчетности в пределах компетенции, определенной действующим законодательством.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3.12.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здоровья.</w:t>
      </w:r>
    </w:p>
    <w:p w:rsidR="00D80D90" w:rsidRDefault="00D80D90">
      <w:pPr>
        <w:pStyle w:val="ConsPlusNormal"/>
        <w:jc w:val="both"/>
      </w:pPr>
      <w:r>
        <w:t xml:space="preserve">(п. 3.12 в ред. </w:t>
      </w:r>
      <w:hyperlink r:id="rId56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3.13. Осуществление функции и полномочий учредителя в отношении подведомственных и иных учреждений в пределах компетенции, определенной действующим законодательством.</w:t>
      </w:r>
    </w:p>
    <w:p w:rsidR="00D80D90" w:rsidRDefault="00D80D90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3.14. Создание условий для функционирования и развития муниципальной системы образования в пределах компетенции, определенной действующим законодательством.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3.15. Планирование, организация и координация деятельности подведомственных учреждений в целях реализации политики в области образования.</w:t>
      </w:r>
    </w:p>
    <w:p w:rsidR="00D80D90" w:rsidRDefault="00D80D90">
      <w:pPr>
        <w:pStyle w:val="ConsPlusNormal"/>
        <w:jc w:val="both"/>
      </w:pPr>
      <w:r>
        <w:t xml:space="preserve">(п. 3.15 в ред. </w:t>
      </w:r>
      <w:hyperlink r:id="rId58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3.16. Проведение экспертной оценки последствий принятия решения о реорганизации или ликвидации подведомственных учреждений.</w:t>
      </w:r>
    </w:p>
    <w:p w:rsidR="00D80D90" w:rsidRDefault="00D80D90">
      <w:pPr>
        <w:pStyle w:val="ConsPlusNormal"/>
        <w:jc w:val="both"/>
      </w:pPr>
      <w:r>
        <w:t xml:space="preserve">(п. 3.16 в ред. </w:t>
      </w:r>
      <w:hyperlink r:id="rId59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3.17. Выполнение функций главного распорядителя бюджетных средств, установленных действующим законодательством в отношении подведомственных и иных учреждений.</w:t>
      </w:r>
    </w:p>
    <w:p w:rsidR="00D80D90" w:rsidRDefault="00D80D90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3.18. Формирование муниципального задания для подведомственных и иных учреждений.</w:t>
      </w:r>
    </w:p>
    <w:p w:rsidR="00D80D90" w:rsidRDefault="00D80D90">
      <w:pPr>
        <w:pStyle w:val="ConsPlusNormal"/>
        <w:jc w:val="both"/>
      </w:pPr>
      <w:r>
        <w:t xml:space="preserve">(п. 3.18 в ред. </w:t>
      </w:r>
      <w:hyperlink r:id="rId6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3.19. Организация финансового обеспечения выполнения муниципального задания подведомственными и иными учреждениями, а также деятельности подведомственных казенных учреждений.</w:t>
      </w:r>
    </w:p>
    <w:p w:rsidR="00D80D90" w:rsidRDefault="00D80D90">
      <w:pPr>
        <w:pStyle w:val="ConsPlusNormal"/>
        <w:jc w:val="both"/>
      </w:pPr>
      <w:r>
        <w:t xml:space="preserve">(п. 3.19 в ред. </w:t>
      </w:r>
      <w:hyperlink r:id="rId62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3.20. Осуществление контрольных функций, возложенных действующим законодательством в отношении подведомственных и иных учреждений.</w:t>
      </w:r>
    </w:p>
    <w:p w:rsidR="00D80D90" w:rsidRDefault="00D80D90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lastRenderedPageBreak/>
        <w:t>3.21. Осуществление в пределах своих полномочий профилактических мер, в том числе воспитательных и пропагандистских, направленных на предупреждение межнациональных (межэтнических) конфликтов, на предупреждение терроризма и экстремистской деятельности.</w:t>
      </w:r>
    </w:p>
    <w:p w:rsidR="00D80D90" w:rsidRDefault="00D80D90">
      <w:pPr>
        <w:pStyle w:val="ConsPlusNormal"/>
        <w:jc w:val="both"/>
      </w:pPr>
      <w:r>
        <w:t xml:space="preserve">(п. 3.21 введен </w:t>
      </w:r>
      <w:hyperlink r:id="rId64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3.22. Участвует в пределах своих полномочий в обеспечении первичных мер пожарной безопасности в границах Новокузнецкого городского округа, в планировании, организации и осуществлении мероприятий по гражданской обороне, защите населения от чрезвычайных ситуаций природного и техногенного характера, в том числе по обеспечению безопасности людей на водных объектах, принятии мер по обеспечению безопасности населения при ликвидации последствий чрезвычайных ситуаций в порядке, установленном муниципальными правовыми актами Новокузнецкого городского округа.</w:t>
      </w:r>
    </w:p>
    <w:p w:rsidR="00D80D90" w:rsidRDefault="00D80D90">
      <w:pPr>
        <w:pStyle w:val="ConsPlusNormal"/>
        <w:jc w:val="both"/>
      </w:pPr>
      <w:r>
        <w:t xml:space="preserve">(п. 3.22 введен </w:t>
      </w:r>
      <w:hyperlink r:id="rId65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25.04.2023 N 4/33)</w:t>
      </w:r>
    </w:p>
    <w:p w:rsidR="00D80D90" w:rsidRDefault="00D80D90">
      <w:pPr>
        <w:pStyle w:val="ConsPlusNormal"/>
        <w:spacing w:before="220"/>
        <w:ind w:firstLine="540"/>
        <w:jc w:val="both"/>
      </w:pPr>
      <w:hyperlink r:id="rId66">
        <w:r>
          <w:rPr>
            <w:color w:val="0000FF"/>
          </w:rPr>
          <w:t>3.23</w:t>
        </w:r>
      </w:hyperlink>
      <w:r>
        <w:t>. Выполнение иных функций в рамках компетенции, определенной действующим законодательством.</w:t>
      </w:r>
    </w:p>
    <w:p w:rsidR="00D80D90" w:rsidRDefault="00D80D90">
      <w:pPr>
        <w:pStyle w:val="ConsPlusNormal"/>
        <w:ind w:firstLine="540"/>
        <w:jc w:val="both"/>
      </w:pPr>
    </w:p>
    <w:p w:rsidR="00D80D90" w:rsidRDefault="00D80D90">
      <w:pPr>
        <w:pStyle w:val="ConsPlusTitle"/>
        <w:jc w:val="center"/>
        <w:outlineLvl w:val="1"/>
      </w:pPr>
      <w:r>
        <w:t>4. Права комитета</w:t>
      </w:r>
    </w:p>
    <w:p w:rsidR="00D80D90" w:rsidRDefault="00D80D90">
      <w:pPr>
        <w:pStyle w:val="ConsPlusNormal"/>
        <w:ind w:firstLine="540"/>
        <w:jc w:val="both"/>
      </w:pPr>
    </w:p>
    <w:p w:rsidR="00D80D90" w:rsidRDefault="00D80D90">
      <w:pPr>
        <w:pStyle w:val="ConsPlusNormal"/>
        <w:ind w:firstLine="540"/>
        <w:jc w:val="both"/>
      </w:pPr>
      <w:r>
        <w:t>В соответствии с возложенными на него задачами и функциями комитет вправе: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4.1. Запрашивать и получать в установленном порядке у органов администрации города Новокузнецка, организаций независимо от их организационно-правовой формы сведения, материалы и документы, необходимые для осуществления своих полномочий в пределах компетенции, определенной действующим законодательством.</w:t>
      </w:r>
    </w:p>
    <w:p w:rsidR="00D80D90" w:rsidRDefault="00D80D90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4.2. Осуществлять контроль деятельности подведомственных и иных учреждений по вопросам, отнесенным к компетенции комитета.</w:t>
      </w:r>
    </w:p>
    <w:p w:rsidR="00D80D90" w:rsidRDefault="00D80D90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4.3. Приостанавливать приносящую доходы деятельность подведомственных образовательных учреждений, если она идет в ущерб образовательной деятельности, предусмотренной уставом, до решения суда по этому вопросу.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 xml:space="preserve">4.4. Исключен. - </w:t>
      </w:r>
      <w:hyperlink r:id="rId69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27.03.2018 N 3/27.</w:t>
      </w:r>
    </w:p>
    <w:p w:rsidR="00D80D90" w:rsidRDefault="00D80D90">
      <w:pPr>
        <w:pStyle w:val="ConsPlusNormal"/>
        <w:spacing w:before="220"/>
        <w:ind w:firstLine="540"/>
        <w:jc w:val="both"/>
      </w:pPr>
      <w:hyperlink r:id="rId70">
        <w:r>
          <w:rPr>
            <w:color w:val="0000FF"/>
          </w:rPr>
          <w:t>4.4</w:t>
        </w:r>
      </w:hyperlink>
      <w:r>
        <w:t>. Создавать в установленном порядке при комитете координационные и другие советы и комиссии, научные (творческие) коллективы, экспертные (рабочие) группы и другие объединения для решения вопросов развития муниципальной системы образования Новокузнецкого городского округа.</w:t>
      </w:r>
    </w:p>
    <w:p w:rsidR="00D80D90" w:rsidRDefault="00D80D90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hyperlink r:id="rId72">
        <w:r>
          <w:rPr>
            <w:color w:val="0000FF"/>
          </w:rPr>
          <w:t>4.5</w:t>
        </w:r>
      </w:hyperlink>
      <w:r>
        <w:t>. Осуществлять иные права в рамках компетенции, определенной действующим законодательством.</w:t>
      </w:r>
    </w:p>
    <w:p w:rsidR="00D80D90" w:rsidRDefault="00D80D90">
      <w:pPr>
        <w:pStyle w:val="ConsPlusNormal"/>
        <w:ind w:firstLine="540"/>
        <w:jc w:val="both"/>
      </w:pPr>
    </w:p>
    <w:p w:rsidR="00D80D90" w:rsidRDefault="00D80D90">
      <w:pPr>
        <w:pStyle w:val="ConsPlusTitle"/>
        <w:jc w:val="center"/>
        <w:outlineLvl w:val="1"/>
      </w:pPr>
      <w:r>
        <w:t>5. Организация деятельности комитета</w:t>
      </w:r>
    </w:p>
    <w:p w:rsidR="00D80D90" w:rsidRDefault="00D80D90">
      <w:pPr>
        <w:pStyle w:val="ConsPlusNormal"/>
        <w:ind w:firstLine="540"/>
        <w:jc w:val="both"/>
      </w:pPr>
    </w:p>
    <w:p w:rsidR="00D80D90" w:rsidRDefault="00D80D90">
      <w:pPr>
        <w:pStyle w:val="ConsPlusNormal"/>
        <w:ind w:firstLine="540"/>
        <w:jc w:val="both"/>
      </w:pPr>
      <w:r>
        <w:t>5.1. В структуру комитета входят: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1) экономический отдел;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2) отдел общего образования;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lastRenderedPageBreak/>
        <w:t>3) отдел развития образования;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4) отдел дошкольного образования;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5) организационно-правовой отдел.</w:t>
      </w:r>
    </w:p>
    <w:p w:rsidR="00D80D90" w:rsidRDefault="00D80D90">
      <w:pPr>
        <w:pStyle w:val="ConsPlusNormal"/>
        <w:jc w:val="both"/>
      </w:pPr>
      <w:r>
        <w:t xml:space="preserve">(п. 5.1 в ред. </w:t>
      </w:r>
      <w:hyperlink r:id="rId73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27.12.2016 N 6/40)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5.2. Управление подведомственными учреждениями осуществляется по территориальному принципу. Для этих целей в структуре комитета действуют: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5.2.1. Отдел образования Центрального района.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5.2.2. Отдел образования Куйбышевского района.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5.2.3. Отдел образования Заводского района.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5.2.4. Отдел образования Новоильинского района.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5.2.5. Отдел образования Кузнецкого района.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5.2.6. Отдел образования Орджоникидзевского района.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5.3. Отделы действуют на основании положений, утвержденных председателем комитета.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5.4. Количество заместителей председателя комитета, количество отделов и их наименования устанавливаются штатным расписанием комитета, утвержденным распоряжением администрации города Новокузнецка.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5.5. При комитете создается коллегия с правом совещательного голоса в составе председателя комитета (председатель коллегии), заместителей председателя, руководителей отделов комитета, общественных деятелей. Коллегия на своих заседаниях рассматривает наиболее важные вопросы, отнесенные к компетенции комитета. Решения коллегии оформляются протоколом. При необходимости для реализации решения коллегии издается соответствующий приказ комитета.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5.6. При комитете могут создаваться Советы руководителей подведомственных учреждений, иные советы, профессиональные и общественные объединения.</w:t>
      </w:r>
    </w:p>
    <w:p w:rsidR="00D80D90" w:rsidRDefault="00D80D90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5.7. Непосредственное руководство деятельностью комитета осуществляет председатель комитета, который назначается на должность и освобождается от должности главой города Новокузнецка по представлению заместителя главы города по социальным вопросам.</w:t>
      </w:r>
    </w:p>
    <w:p w:rsidR="00D80D90" w:rsidRDefault="00D80D90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31.08.2016 N 11/143)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5.8. Председатель комитета: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5.8.1. руководит деятельностью комитета на принципах единоначалия;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5.8.2. обеспечивает выполнение задач и функций, возложенных на комитет, и несет персональную ответственность за работу комитета;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5.8.3. действует без доверенности от имени комитета, представляет его во всех органах власти, учреждениях, организациях, предприятиях, заключает договоры, выдает доверенности;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 xml:space="preserve">5.8.4. издает в пределах компетенции приказы по вопросам деятельности комитета и подведомственных и иных учреждений, в отношении которых комитет осуществляет функции и полномочия учредителя; дает распоряжения и указания, обязательные для исполнения работниками комитета, руководителями подведомственных и иных учреждений, и проверяет их </w:t>
      </w:r>
      <w:r>
        <w:lastRenderedPageBreak/>
        <w:t>исполнение;</w:t>
      </w:r>
    </w:p>
    <w:p w:rsidR="00D80D90" w:rsidRDefault="00D80D90">
      <w:pPr>
        <w:pStyle w:val="ConsPlusNormal"/>
        <w:jc w:val="both"/>
      </w:pPr>
      <w:r>
        <w:t xml:space="preserve">(в ред. Решений Новокузнецкого городского Совета народных депутатов от 31.08.2016 </w:t>
      </w:r>
      <w:hyperlink r:id="rId76">
        <w:r>
          <w:rPr>
            <w:color w:val="0000FF"/>
          </w:rPr>
          <w:t>N 11/143</w:t>
        </w:r>
      </w:hyperlink>
      <w:r>
        <w:t xml:space="preserve">, от 27.03.2018 </w:t>
      </w:r>
      <w:hyperlink r:id="rId77">
        <w:r>
          <w:rPr>
            <w:color w:val="0000FF"/>
          </w:rPr>
          <w:t>N 3/27</w:t>
        </w:r>
      </w:hyperlink>
      <w:r>
        <w:t>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5.8.5. назначает и освобождает от должности работников комитета, руководителей подведомственных и иных учреждений;</w:t>
      </w:r>
    </w:p>
    <w:p w:rsidR="00D80D90" w:rsidRDefault="00D80D90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5.8.6. утверждает должностные инструкции работников комитета и руководителей подведомственных и иных учреждений, применяет к ним меры поощрения и дисциплинарного взыскания;</w:t>
      </w:r>
    </w:p>
    <w:p w:rsidR="00D80D90" w:rsidRDefault="00D80D90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5.8.7. разрабатывает и вносит на рассмотрение проекты муниципальных правовых актов Новокузнецкого городского округа в сфере образования в рамках своей компетенции;</w:t>
      </w:r>
    </w:p>
    <w:p w:rsidR="00D80D90" w:rsidRDefault="00D80D90">
      <w:pPr>
        <w:pStyle w:val="ConsPlusNormal"/>
        <w:jc w:val="both"/>
      </w:pPr>
      <w:r>
        <w:t xml:space="preserve">(пп. 5.8.7 в ред. </w:t>
      </w:r>
      <w:hyperlink r:id="rId80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5.8.8. разрабатывает структуру и штатное расписание комитета в пределах бюджетной сметы комитета и представляет их на утверждение главе города;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5.8.9. утверждает уставы подведомственных и иных учреждений, дополнения и изменения к ним, согласовывает положения о филиалах учреждений;</w:t>
      </w:r>
    </w:p>
    <w:p w:rsidR="00D80D90" w:rsidRDefault="00D80D90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5.8.10. ведет прием граждан, рассматривает обращения граждан и организаций и принимает по ним необходимые меры в соответствии с действующим законодательством;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5.8.11. принимает меры по предотвращению и урегулированию конфликта интересов, противодействию коррупции в соответствии с действующим законодательством Российской Федерации;</w:t>
      </w:r>
    </w:p>
    <w:p w:rsidR="00D80D90" w:rsidRDefault="00D80D90">
      <w:pPr>
        <w:pStyle w:val="ConsPlusNormal"/>
        <w:jc w:val="both"/>
      </w:pPr>
      <w:r>
        <w:t xml:space="preserve">(пп. 5.8.11 введен </w:t>
      </w:r>
      <w:hyperlink r:id="rId82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31.08.2016 N 11/143)</w:t>
      </w:r>
    </w:p>
    <w:p w:rsidR="00D80D90" w:rsidRDefault="00D80D90">
      <w:pPr>
        <w:pStyle w:val="ConsPlusNormal"/>
        <w:spacing w:before="220"/>
        <w:ind w:firstLine="540"/>
        <w:jc w:val="both"/>
      </w:pPr>
      <w:hyperlink r:id="rId83">
        <w:r>
          <w:rPr>
            <w:color w:val="0000FF"/>
          </w:rPr>
          <w:t>5.8.12</w:t>
        </w:r>
      </w:hyperlink>
      <w:r>
        <w:t>. решает иные вопросы, отнесенные действующим законодательством к компетенции комитета.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5.9. В отсутствие председателя комитета исполнение его обязанностей возлагается приказом на одного из заместителей председателя комитета.</w:t>
      </w:r>
    </w:p>
    <w:p w:rsidR="00D80D90" w:rsidRDefault="00D80D90">
      <w:pPr>
        <w:pStyle w:val="ConsPlusNormal"/>
        <w:ind w:firstLine="540"/>
        <w:jc w:val="both"/>
      </w:pPr>
    </w:p>
    <w:p w:rsidR="00D80D90" w:rsidRDefault="00D80D90">
      <w:pPr>
        <w:pStyle w:val="ConsPlusTitle"/>
        <w:jc w:val="center"/>
        <w:outlineLvl w:val="1"/>
      </w:pPr>
      <w:r>
        <w:t>6. Имущество комитета</w:t>
      </w:r>
    </w:p>
    <w:p w:rsidR="00D80D90" w:rsidRDefault="00D80D90">
      <w:pPr>
        <w:pStyle w:val="ConsPlusNormal"/>
        <w:ind w:firstLine="540"/>
        <w:jc w:val="both"/>
      </w:pPr>
    </w:p>
    <w:p w:rsidR="00D80D90" w:rsidRDefault="00D80D90">
      <w:pPr>
        <w:pStyle w:val="ConsPlusNormal"/>
        <w:ind w:firstLine="540"/>
        <w:jc w:val="both"/>
      </w:pPr>
      <w:r>
        <w:t>6.1. Имущество комитета составляют находящиеся у него на праве оперативного управления или иных законных основаниях основные и оборотные средства, финансовые ресурсы, учитываемые специализированной организацией на основании заключенного договора в составе сводного баланса.</w:t>
      </w:r>
    </w:p>
    <w:p w:rsidR="00D80D90" w:rsidRDefault="00D80D90">
      <w:pPr>
        <w:pStyle w:val="ConsPlusNormal"/>
        <w:jc w:val="both"/>
      </w:pPr>
      <w:r>
        <w:t xml:space="preserve">(п. 6.1 в ред. </w:t>
      </w:r>
      <w:hyperlink r:id="rId84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31.08.2016 N 11/143)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6.2. Комитет несет ответственность по своим обязательствам находящимися в его распоряжении денежными средствами. При недостаточности денежных средств субсидиарную ответственность по обязательствам комитета несет собственник его имущества.</w:t>
      </w:r>
    </w:p>
    <w:p w:rsidR="00D80D90" w:rsidRDefault="00D80D90">
      <w:pPr>
        <w:pStyle w:val="ConsPlusNormal"/>
        <w:ind w:firstLine="540"/>
        <w:jc w:val="both"/>
      </w:pPr>
    </w:p>
    <w:p w:rsidR="00D80D90" w:rsidRDefault="00D80D90">
      <w:pPr>
        <w:pStyle w:val="ConsPlusTitle"/>
        <w:jc w:val="center"/>
        <w:outlineLvl w:val="1"/>
      </w:pPr>
      <w:r>
        <w:t>7. Порядок создания, реорганизации и ликвидации комитета</w:t>
      </w:r>
    </w:p>
    <w:p w:rsidR="00D80D90" w:rsidRDefault="00D80D90">
      <w:pPr>
        <w:pStyle w:val="ConsPlusNormal"/>
        <w:ind w:firstLine="540"/>
        <w:jc w:val="both"/>
      </w:pPr>
    </w:p>
    <w:p w:rsidR="00D80D90" w:rsidRDefault="00D80D90">
      <w:pPr>
        <w:pStyle w:val="ConsPlusNormal"/>
        <w:ind w:firstLine="540"/>
        <w:jc w:val="both"/>
      </w:pPr>
      <w:r>
        <w:t xml:space="preserve">7.1. Решение о реорганизации или ликвидации комитета принимается в порядке, </w:t>
      </w:r>
      <w:r>
        <w:lastRenderedPageBreak/>
        <w:t xml:space="preserve">установленном действующим законодательством и </w:t>
      </w:r>
      <w:hyperlink r:id="rId85">
        <w:r>
          <w:rPr>
            <w:color w:val="0000FF"/>
          </w:rPr>
          <w:t>Уставом</w:t>
        </w:r>
      </w:hyperlink>
      <w:r>
        <w:t xml:space="preserve"> Новокузнецкого городского округа.</w:t>
      </w:r>
    </w:p>
    <w:p w:rsidR="00D80D90" w:rsidRDefault="00D80D90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spacing w:before="220"/>
        <w:ind w:firstLine="540"/>
        <w:jc w:val="both"/>
      </w:pPr>
      <w:r>
        <w:t>7.2. При ликвидации или реорганизации комитета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D80D90" w:rsidRDefault="00D80D90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27.03.2018 N 3/27)</w:t>
      </w:r>
    </w:p>
    <w:p w:rsidR="00D80D90" w:rsidRDefault="00D80D90">
      <w:pPr>
        <w:pStyle w:val="ConsPlusNormal"/>
        <w:ind w:firstLine="540"/>
        <w:jc w:val="both"/>
      </w:pPr>
    </w:p>
    <w:p w:rsidR="00D80D90" w:rsidRDefault="00D80D90">
      <w:pPr>
        <w:pStyle w:val="ConsPlusNormal"/>
        <w:jc w:val="right"/>
      </w:pPr>
      <w:r>
        <w:t>Заместитель председателя</w:t>
      </w:r>
    </w:p>
    <w:p w:rsidR="00D80D90" w:rsidRDefault="00D80D90">
      <w:pPr>
        <w:pStyle w:val="ConsPlusNormal"/>
        <w:jc w:val="right"/>
      </w:pPr>
      <w:r>
        <w:t>Новокузнецкого городского Совета</w:t>
      </w:r>
    </w:p>
    <w:p w:rsidR="00D80D90" w:rsidRDefault="00D80D90">
      <w:pPr>
        <w:pStyle w:val="ConsPlusNormal"/>
        <w:jc w:val="right"/>
      </w:pPr>
      <w:r>
        <w:t>народных депутатов</w:t>
      </w:r>
    </w:p>
    <w:p w:rsidR="00D80D90" w:rsidRDefault="00D80D90">
      <w:pPr>
        <w:pStyle w:val="ConsPlusNormal"/>
        <w:jc w:val="right"/>
      </w:pPr>
      <w:r>
        <w:t>А.Н.КУЗНЕЦОВ</w:t>
      </w:r>
    </w:p>
    <w:p w:rsidR="00D80D90" w:rsidRDefault="00D80D90">
      <w:pPr>
        <w:pStyle w:val="ConsPlusNormal"/>
        <w:ind w:firstLine="540"/>
        <w:jc w:val="both"/>
      </w:pPr>
    </w:p>
    <w:p w:rsidR="00D80D90" w:rsidRDefault="00D80D90">
      <w:pPr>
        <w:pStyle w:val="ConsPlusNormal"/>
        <w:ind w:firstLine="540"/>
        <w:jc w:val="both"/>
      </w:pPr>
    </w:p>
    <w:p w:rsidR="00D80D90" w:rsidRDefault="00D80D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4F2C" w:rsidRDefault="00B84F2C"/>
    <w:sectPr w:rsidR="00B84F2C" w:rsidSect="000B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90"/>
    <w:rsid w:val="004B1110"/>
    <w:rsid w:val="00B84F2C"/>
    <w:rsid w:val="00D8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2CE6E-B147-46DB-8A44-DC8BEE39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D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0D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0D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0FDD5A5C614B2BE5D8CEAF2166A2462D2BD09F2A742897474700980CF054311207624A633EC9E9125433439B4CD108EA5AEE3620763E23BDE0C856241D" TargetMode="External"/><Relationship Id="rId21" Type="http://schemas.openxmlformats.org/officeDocument/2006/relationships/hyperlink" Target="consultantplus://offline/ref=00FDD5A5C614B2BE5D8CEAF2166A2462D2BD09F2A742897474700980CF054311207624A633EC9E9125433438B4CD108EA5AEE3620763E23BDE0C856241D" TargetMode="External"/><Relationship Id="rId42" Type="http://schemas.openxmlformats.org/officeDocument/2006/relationships/hyperlink" Target="consultantplus://offline/ref=00FDD5A5C614B2BE5D8CEAF2166A2462D2BD09F2A14589717D700980CF054311207624A633EC9E9125433531B4CD108EA5AEE3620763E23BDE0C856241D" TargetMode="External"/><Relationship Id="rId47" Type="http://schemas.openxmlformats.org/officeDocument/2006/relationships/hyperlink" Target="consultantplus://offline/ref=00FDD5A5C614B2BE5D8CEAF2166A2462D2BD09F2A144857176700980CF054311207624A633EC9E9125433530B4CD108EA5AEE3620763E23BDE0C856241D" TargetMode="External"/><Relationship Id="rId63" Type="http://schemas.openxmlformats.org/officeDocument/2006/relationships/hyperlink" Target="consultantplus://offline/ref=00FDD5A5C614B2BE5D8CEAF2166A2462D2BD09F2A747887170700980CF054311207624A633EC9E9125433130B4CD108EA5AEE3620763E23BDE0C856241D" TargetMode="External"/><Relationship Id="rId68" Type="http://schemas.openxmlformats.org/officeDocument/2006/relationships/hyperlink" Target="consultantplus://offline/ref=00FDD5A5C614B2BE5D8CEAF2166A2462D2BD09F2A747887170700980CF054311207624A633EC9E9125433135B4CD108EA5AEE3620763E23BDE0C856241D" TargetMode="External"/><Relationship Id="rId84" Type="http://schemas.openxmlformats.org/officeDocument/2006/relationships/hyperlink" Target="consultantplus://offline/ref=00FDD5A5C614B2BE5D8CEAF2166A2462D2BD09F2A742897474700980CF054311207624A633EC9E9125433637B4CD108EA5AEE3620763E23BDE0C856241D" TargetMode="External"/><Relationship Id="rId89" Type="http://schemas.openxmlformats.org/officeDocument/2006/relationships/theme" Target="theme/theme1.xml"/><Relationship Id="rId16" Type="http://schemas.openxmlformats.org/officeDocument/2006/relationships/hyperlink" Target="consultantplus://offline/ref=00FDD5A5C614B2BE5D8CEAF2166A2462D2BD09F2A747887170700980CF054311207624A633EC9E9125433534B4CD108EA5AEE3620763E23BDE0C856241D" TargetMode="External"/><Relationship Id="rId11" Type="http://schemas.openxmlformats.org/officeDocument/2006/relationships/hyperlink" Target="consultantplus://offline/ref=8E7FD60142B8B90FDEFC61052D72B54266A19704C53D5AE0239C5277706EECE92C89C496C548B54B39825FC8D70832568A21720F5113F8EBD424315248D" TargetMode="External"/><Relationship Id="rId32" Type="http://schemas.openxmlformats.org/officeDocument/2006/relationships/hyperlink" Target="consultantplus://offline/ref=00FDD5A5C614B2BE5D8CF4FF00067B6ED1B25FFEAA458720292F52DD980C4946753925E876E08191225D3630BD694AD" TargetMode="External"/><Relationship Id="rId37" Type="http://schemas.openxmlformats.org/officeDocument/2006/relationships/hyperlink" Target="consultantplus://offline/ref=00FDD5A5C614B2BE5D8CEAF2166A2462D2BD09F2A747887170700980CF054311207624A633EC9E9125433538B4CD108EA5AEE3620763E23BDE0C856241D" TargetMode="External"/><Relationship Id="rId53" Type="http://schemas.openxmlformats.org/officeDocument/2006/relationships/hyperlink" Target="consultantplus://offline/ref=00FDD5A5C614B2BE5D8CEAF2166A2462D2BD09F2A747887170700980CF054311207624A633EC9E9125433733B4CD108EA5AEE3620763E23BDE0C856241D" TargetMode="External"/><Relationship Id="rId58" Type="http://schemas.openxmlformats.org/officeDocument/2006/relationships/hyperlink" Target="consultantplus://offline/ref=00FDD5A5C614B2BE5D8CEAF2166A2462D2BD09F2A747887170700980CF054311207624A633EC9E9125433031B4CD108EA5AEE3620763E23BDE0C856241D" TargetMode="External"/><Relationship Id="rId74" Type="http://schemas.openxmlformats.org/officeDocument/2006/relationships/hyperlink" Target="consultantplus://offline/ref=00FDD5A5C614B2BE5D8CEAF2166A2462D2BD09F2A747887170700980CF054311207624A633EC9E9125433139B4CD108EA5AEE3620763E23BDE0C856241D" TargetMode="External"/><Relationship Id="rId79" Type="http://schemas.openxmlformats.org/officeDocument/2006/relationships/hyperlink" Target="consultantplus://offline/ref=00FDD5A5C614B2BE5D8CEAF2166A2462D2BD09F2A747887170700980CF054311207624A633EC9E9125433231B4CD108EA5AEE3620763E23BDE0C856241D" TargetMode="External"/><Relationship Id="rId5" Type="http://schemas.openxmlformats.org/officeDocument/2006/relationships/hyperlink" Target="consultantplus://offline/ref=8E7FD60142B8B90FDEFC61052D72B54266A19704C13B54E4219C5277706EECE92C89C496C548B54B39825FC8D70832568A21720F5113F8EBD424315248D" TargetMode="External"/><Relationship Id="rId14" Type="http://schemas.openxmlformats.org/officeDocument/2006/relationships/hyperlink" Target="consultantplus://offline/ref=00FDD5A5C614B2BE5D8CEAF2166A2462D2BD09F2A5438E7475700980CF054311207624A633EC9E9124413D33B4CD108EA5AEE3620763E23BDE0C856241D" TargetMode="External"/><Relationship Id="rId22" Type="http://schemas.openxmlformats.org/officeDocument/2006/relationships/hyperlink" Target="consultantplus://offline/ref=00FDD5A5C614B2BE5D8CEAF2166A2462D2BD09F2A747887170700980CF054311207624A633EC9E9125433536B4CD108EA5AEE3620763E23BDE0C856241D" TargetMode="External"/><Relationship Id="rId27" Type="http://schemas.openxmlformats.org/officeDocument/2006/relationships/hyperlink" Target="consultantplus://offline/ref=00FDD5A5C614B2BE5D8CEAF2166A2462D2BD09F2A743897473700980CF054311207624A633EC9E9125433436B4CD108EA5AEE3620763E23BDE0C856241D" TargetMode="External"/><Relationship Id="rId30" Type="http://schemas.openxmlformats.org/officeDocument/2006/relationships/hyperlink" Target="consultantplus://offline/ref=00FDD5A5C614B2BE5D8CF4FF00067B6ED7BE50FAA814D022787A5CD8905C1356717071E469E1988F2743366343D" TargetMode="External"/><Relationship Id="rId35" Type="http://schemas.openxmlformats.org/officeDocument/2006/relationships/hyperlink" Target="consultantplus://offline/ref=00FDD5A5C614B2BE5D8CEAF2166A2462D2BD09F2A742897474700980CF054311207624A633EC9E9125433537B4CD108EA5AEE3620763E23BDE0C856241D" TargetMode="External"/><Relationship Id="rId43" Type="http://schemas.openxmlformats.org/officeDocument/2006/relationships/hyperlink" Target="consultantplus://offline/ref=00FDD5A5C614B2BE5D8CEAF2166A2462D2BD09F2A747887170700980CF054311207624A633EC9E9125433637B4CD108EA5AEE3620763E23BDE0C856241D" TargetMode="External"/><Relationship Id="rId48" Type="http://schemas.openxmlformats.org/officeDocument/2006/relationships/hyperlink" Target="consultantplus://offline/ref=00FDD5A5C614B2BE5D8CEAF2166A2462D2BD09F2A747887170700980CF054311207624A633EC9E9125433639B4CD108EA5AEE3620763E23BDE0C856241D" TargetMode="External"/><Relationship Id="rId56" Type="http://schemas.openxmlformats.org/officeDocument/2006/relationships/hyperlink" Target="consultantplus://offline/ref=00FDD5A5C614B2BE5D8CEAF2166A2462D2BD09F2A747887170700980CF054311207624A633EC9E9125433738B4CD108EA5AEE3620763E23BDE0C856241D" TargetMode="External"/><Relationship Id="rId64" Type="http://schemas.openxmlformats.org/officeDocument/2006/relationships/hyperlink" Target="consultantplus://offline/ref=00FDD5A5C614B2BE5D8CEAF2166A2462D2BD09F2A747887170700980CF054311207624A633EC9E9125433131B4CD108EA5AEE3620763E23BDE0C856241D" TargetMode="External"/><Relationship Id="rId69" Type="http://schemas.openxmlformats.org/officeDocument/2006/relationships/hyperlink" Target="consultantplus://offline/ref=00FDD5A5C614B2BE5D8CEAF2166A2462D2BD09F2A747887170700980CF054311207624A633EC9E9125433136B4CD108EA5AEE3620763E23BDE0C856241D" TargetMode="External"/><Relationship Id="rId77" Type="http://schemas.openxmlformats.org/officeDocument/2006/relationships/hyperlink" Target="consultantplus://offline/ref=00FDD5A5C614B2BE5D8CEAF2166A2462D2BD09F2A747887170700980CF054311207624A633EC9E9125433231B4CD108EA5AEE3620763E23BDE0C856241D" TargetMode="External"/><Relationship Id="rId8" Type="http://schemas.openxmlformats.org/officeDocument/2006/relationships/hyperlink" Target="consultantplus://offline/ref=8E7FD60142B8B90FDEFC61052D72B54266A19704C73D58E1239C5277706EECE92C89C496C548B54B39825FC8D70832568A21720F5113F8EBD424315248D" TargetMode="External"/><Relationship Id="rId51" Type="http://schemas.openxmlformats.org/officeDocument/2006/relationships/hyperlink" Target="consultantplus://offline/ref=00FDD5A5C614B2BE5D8CEAF2166A2462D2BD09F2A747887170700980CF054311207624A633EC9E9125433731B4CD108EA5AEE3620763E23BDE0C856241D" TargetMode="External"/><Relationship Id="rId72" Type="http://schemas.openxmlformats.org/officeDocument/2006/relationships/hyperlink" Target="consultantplus://offline/ref=00FDD5A5C614B2BE5D8CEAF2166A2462D2BD09F2A747887170700980CF054311207624A633EC9E9125433138B4CD108EA5AEE3620763E23BDE0C856241D" TargetMode="External"/><Relationship Id="rId80" Type="http://schemas.openxmlformats.org/officeDocument/2006/relationships/hyperlink" Target="consultantplus://offline/ref=00FDD5A5C614B2BE5D8CEAF2166A2462D2BD09F2A747887170700980CF054311207624A633EC9E9125433232B4CD108EA5AEE3620763E23BDE0C856241D" TargetMode="External"/><Relationship Id="rId85" Type="http://schemas.openxmlformats.org/officeDocument/2006/relationships/hyperlink" Target="consultantplus://offline/ref=00FDD5A5C614B2BE5D8CEAF2166A2462D2BD09F2A5438E7475700980CF054311207624A633EC9E9125433633B4CD108EA5AEE3620763E23BDE0C856241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0FDD5A5C614B2BE5D8CF4FF00067B6ED1B25FFEAA458720292F52DD980C494667397DE477E19B962D486061FBCC4CCBF1BDE2640761E5276D4FD" TargetMode="External"/><Relationship Id="rId17" Type="http://schemas.openxmlformats.org/officeDocument/2006/relationships/hyperlink" Target="consultantplus://offline/ref=00FDD5A5C614B2BE5D8CEAF2166A2462D2BD09F2A14589717D700980CF054311207624A633EC9E9125433438B4CD108EA5AEE3620763E23BDE0C856241D" TargetMode="External"/><Relationship Id="rId25" Type="http://schemas.openxmlformats.org/officeDocument/2006/relationships/hyperlink" Target="consultantplus://offline/ref=00FDD5A5C614B2BE5D8CEAF2166A2462D2BD09F2A0418F7F74700980CF054311207624A633EC9E9125433436B4CD108EA5AEE3620763E23BDE0C856241D" TargetMode="External"/><Relationship Id="rId33" Type="http://schemas.openxmlformats.org/officeDocument/2006/relationships/hyperlink" Target="consultantplus://offline/ref=00FDD5A5C614B2BE5D8CEAF2166A2462D2BD09F2A5438E7475700980CF054311207624A633EC9E9125433633B4CD108EA5AEE3620763E23BDE0C856241D" TargetMode="External"/><Relationship Id="rId38" Type="http://schemas.openxmlformats.org/officeDocument/2006/relationships/hyperlink" Target="consultantplus://offline/ref=00FDD5A5C614B2BE5D8CEAF2166A2462D2BD09F2A747887170700980CF054311207624A633EC9E9125433539B4CD108EA5AEE3620763E23BDE0C856241D" TargetMode="External"/><Relationship Id="rId46" Type="http://schemas.openxmlformats.org/officeDocument/2006/relationships/hyperlink" Target="consultantplus://offline/ref=00FDD5A5C614B2BE5D8CEAF2166A2462D2BD09F2A0418F7F74700980CF054311207624A633EC9E9125433533B4CD108EA5AEE3620763E23BDE0C856241D" TargetMode="External"/><Relationship Id="rId59" Type="http://schemas.openxmlformats.org/officeDocument/2006/relationships/hyperlink" Target="consultantplus://offline/ref=00FDD5A5C614B2BE5D8CEAF2166A2462D2BD09F2A747887170700980CF054311207624A633EC9E9125433033B4CD108EA5AEE3620763E23BDE0C856241D" TargetMode="External"/><Relationship Id="rId67" Type="http://schemas.openxmlformats.org/officeDocument/2006/relationships/hyperlink" Target="consultantplus://offline/ref=00FDD5A5C614B2BE5D8CEAF2166A2462D2BD09F2A747887170700980CF054311207624A633EC9E9125433134B4CD108EA5AEE3620763E23BDE0C856241D" TargetMode="External"/><Relationship Id="rId20" Type="http://schemas.openxmlformats.org/officeDocument/2006/relationships/hyperlink" Target="consultantplus://offline/ref=00FDD5A5C614B2BE5D8CEAF2166A2462D2BD09F2A1418F7F74700980CF054311207624B433B49290245D3437A19B41C86F43D" TargetMode="External"/><Relationship Id="rId41" Type="http://schemas.openxmlformats.org/officeDocument/2006/relationships/hyperlink" Target="consultantplus://offline/ref=00FDD5A5C614B2BE5D8CEAF2166A2462D2BD09F2A747887170700980CF054311207624A633EC9E9125433634B4CD108EA5AEE3620763E23BDE0C856241D" TargetMode="External"/><Relationship Id="rId54" Type="http://schemas.openxmlformats.org/officeDocument/2006/relationships/hyperlink" Target="consultantplus://offline/ref=00FDD5A5C614B2BE5D8CEAF2166A2462D2BD09F2A747887170700980CF054311207624A633EC9E9125433735B4CD108EA5AEE3620763E23BDE0C856241D" TargetMode="External"/><Relationship Id="rId62" Type="http://schemas.openxmlformats.org/officeDocument/2006/relationships/hyperlink" Target="consultantplus://offline/ref=00FDD5A5C614B2BE5D8CEAF2166A2462D2BD09F2A747887170700980CF054311207624A633EC9E9125433038B4CD108EA5AEE3620763E23BDE0C856241D" TargetMode="External"/><Relationship Id="rId70" Type="http://schemas.openxmlformats.org/officeDocument/2006/relationships/hyperlink" Target="consultantplus://offline/ref=00FDD5A5C614B2BE5D8CEAF2166A2462D2BD09F2A747887170700980CF054311207624A633EC9E9125433138B4CD108EA5AEE3620763E23BDE0C856241D" TargetMode="External"/><Relationship Id="rId75" Type="http://schemas.openxmlformats.org/officeDocument/2006/relationships/hyperlink" Target="consultantplus://offline/ref=00FDD5A5C614B2BE5D8CEAF2166A2462D2BD09F2A742897474700980CF054311207624A633EC9E9125433630B4CD108EA5AEE3620763E23BDE0C856241D" TargetMode="External"/><Relationship Id="rId83" Type="http://schemas.openxmlformats.org/officeDocument/2006/relationships/hyperlink" Target="consultantplus://offline/ref=00FDD5A5C614B2BE5D8CEAF2166A2462D2BD09F2A742897474700980CF054311207624A633EC9E9125433636B4CD108EA5AEE3620763E23BDE0C856241D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7FD60142B8B90FDEFC61052D72B54266A19704C13A58E42A9C5277706EECE92C89C496C548B54B39825FC8D70832568A21720F5113F8EBD424315248D" TargetMode="External"/><Relationship Id="rId15" Type="http://schemas.openxmlformats.org/officeDocument/2006/relationships/hyperlink" Target="consultantplus://offline/ref=00FDD5A5C614B2BE5D8CEAF2166A2462D2BD09F2A5438E7475700980CF054311207624A633EC9E9125403D32B4CD108EA5AEE3620763E23BDE0C856241D" TargetMode="External"/><Relationship Id="rId23" Type="http://schemas.openxmlformats.org/officeDocument/2006/relationships/hyperlink" Target="consultantplus://offline/ref=00FDD5A5C614B2BE5D8CEAF2166A2462D2BD09F2A144857176700980CF054311207624A633EC9E9125433439B4CD108EA5AEE3620763E23BDE0C856241D" TargetMode="External"/><Relationship Id="rId28" Type="http://schemas.openxmlformats.org/officeDocument/2006/relationships/hyperlink" Target="consultantplus://offline/ref=00FDD5A5C614B2BE5D8CEAF2166A2462D2BD09F2A747887170700980CF054311207624A633EC9E9125433537B4CD108EA5AEE3620763E23BDE0C856241D" TargetMode="External"/><Relationship Id="rId36" Type="http://schemas.openxmlformats.org/officeDocument/2006/relationships/hyperlink" Target="consultantplus://offline/ref=00FDD5A5C614B2BE5D8CEAF2166A2462D2BD09F2A742897474700980CF054311207624A633EC9E9125433538B4CD108EA5AEE3620763E23BDE0C856241D" TargetMode="External"/><Relationship Id="rId49" Type="http://schemas.openxmlformats.org/officeDocument/2006/relationships/hyperlink" Target="consultantplus://offline/ref=00FDD5A5C614B2BE5D8CEAF2166A2462D2BD09F2A144857176700980CF054311207624A633EC9E9125433532B4CD108EA5AEE3620763E23BDE0C856241D" TargetMode="External"/><Relationship Id="rId57" Type="http://schemas.openxmlformats.org/officeDocument/2006/relationships/hyperlink" Target="consultantplus://offline/ref=00FDD5A5C614B2BE5D8CEAF2166A2462D2BD09F2A747887170700980CF054311207624A633EC9E9125433030B4CD108EA5AEE3620763E23BDE0C856241D" TargetMode="External"/><Relationship Id="rId10" Type="http://schemas.openxmlformats.org/officeDocument/2006/relationships/hyperlink" Target="consultantplus://offline/ref=8E7FD60142B8B90FDEFC61052D72B54266A19704C73859E4279C5277706EECE92C89C496C548B54B39825FC8D70832568A21720F5113F8EBD424315248D" TargetMode="External"/><Relationship Id="rId31" Type="http://schemas.openxmlformats.org/officeDocument/2006/relationships/hyperlink" Target="consultantplus://offline/ref=00FDD5A5C614B2BE5D8CF4FF00067B6ED1B357FAAA468720292F52DD980C4946753925E876E08191225D3630BD694AD" TargetMode="External"/><Relationship Id="rId44" Type="http://schemas.openxmlformats.org/officeDocument/2006/relationships/hyperlink" Target="consultantplus://offline/ref=00FDD5A5C614B2BE5D8CEAF2166A2462D2BD09F2A747887170700980CF054311207624A633EC9E9125433637B4CD108EA5AEE3620763E23BDE0C856241D" TargetMode="External"/><Relationship Id="rId52" Type="http://schemas.openxmlformats.org/officeDocument/2006/relationships/hyperlink" Target="consultantplus://offline/ref=00FDD5A5C614B2BE5D8CEAF2166A2462D2BD09F2A0418F7F74700980CF054311207624A633EC9E9125433634B4CD108EA5AEE3620763E23BDE0C856241D" TargetMode="External"/><Relationship Id="rId60" Type="http://schemas.openxmlformats.org/officeDocument/2006/relationships/hyperlink" Target="consultantplus://offline/ref=00FDD5A5C614B2BE5D8CEAF2166A2462D2BD09F2A747887170700980CF054311207624A633EC9E9125433035B4CD108EA5AEE3620763E23BDE0C856241D" TargetMode="External"/><Relationship Id="rId65" Type="http://schemas.openxmlformats.org/officeDocument/2006/relationships/hyperlink" Target="consultantplus://offline/ref=00FDD5A5C614B2BE5D8CEAF2166A2462D2BD09F2A5428B7574700980CF054311207624A633EC9E9125433438B4CD108EA5AEE3620763E23BDE0C856241D" TargetMode="External"/><Relationship Id="rId73" Type="http://schemas.openxmlformats.org/officeDocument/2006/relationships/hyperlink" Target="consultantplus://offline/ref=00FDD5A5C614B2BE5D8CEAF2166A2462D2BD09F2A743897473700980CF054311207624A633EC9E9125433533B4CD108EA5AEE3620763E23BDE0C856241D" TargetMode="External"/><Relationship Id="rId78" Type="http://schemas.openxmlformats.org/officeDocument/2006/relationships/hyperlink" Target="consultantplus://offline/ref=00FDD5A5C614B2BE5D8CEAF2166A2462D2BD09F2A747887170700980CF054311207624A633EC9E9125433231B4CD108EA5AEE3620763E23BDE0C856241D" TargetMode="External"/><Relationship Id="rId81" Type="http://schemas.openxmlformats.org/officeDocument/2006/relationships/hyperlink" Target="consultantplus://offline/ref=00FDD5A5C614B2BE5D8CEAF2166A2462D2BD09F2A747887170700980CF054311207624A633EC9E9125433231B4CD108EA5AEE3620763E23BDE0C856241D" TargetMode="External"/><Relationship Id="rId86" Type="http://schemas.openxmlformats.org/officeDocument/2006/relationships/hyperlink" Target="consultantplus://offline/ref=00FDD5A5C614B2BE5D8CEAF2166A2462D2BD09F2A747887170700980CF054311207624A633EC9E9125433234B4CD108EA5AEE3620763E23BDE0C856241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E7FD60142B8B90FDEFC61052D72B54266A19704C73C58E1249C5277706EECE92C89C496C548B54B39825FC8D70832568A21720F5113F8EBD424315248D" TargetMode="External"/><Relationship Id="rId13" Type="http://schemas.openxmlformats.org/officeDocument/2006/relationships/hyperlink" Target="consultantplus://offline/ref=00FDD5A5C614B2BE5D8CF4FF00067B6ED1B25FFEAA458720292F52DD980C494667397DE673E394C57407613DBE985FCAF7BDE0631B6640D" TargetMode="External"/><Relationship Id="rId18" Type="http://schemas.openxmlformats.org/officeDocument/2006/relationships/hyperlink" Target="consultantplus://offline/ref=00FDD5A5C614B2BE5D8CEAF2166A2462D2BD09F2A141887577700980CF054311207624B433B49290245D3437A19B41C86F43D" TargetMode="External"/><Relationship Id="rId39" Type="http://schemas.openxmlformats.org/officeDocument/2006/relationships/hyperlink" Target="consultantplus://offline/ref=00FDD5A5C614B2BE5D8CEAF2166A2462D2BD09F2A747887170700980CF054311207624A633EC9E9125433630B4CD108EA5AEE3620763E23BDE0C856241D" TargetMode="External"/><Relationship Id="rId34" Type="http://schemas.openxmlformats.org/officeDocument/2006/relationships/hyperlink" Target="consultantplus://offline/ref=00FDD5A5C614B2BE5D8CEAF2166A2462D2BD09F2A742897474700980CF054311207624A633EC9E9125433536B4CD108EA5AEE3620763E23BDE0C856241D" TargetMode="External"/><Relationship Id="rId50" Type="http://schemas.openxmlformats.org/officeDocument/2006/relationships/hyperlink" Target="consultantplus://offline/ref=00FDD5A5C614B2BE5D8CEAF2166A2462D2BD09F2A747887170700980CF054311207624A633EC9E9125433730B4CD108EA5AEE3620763E23BDE0C856241D" TargetMode="External"/><Relationship Id="rId55" Type="http://schemas.openxmlformats.org/officeDocument/2006/relationships/hyperlink" Target="consultantplus://offline/ref=00FDD5A5C614B2BE5D8CEAF2166A2462D2BD09F2A747887170700980CF054311207624A633EC9E9125433737B4CD108EA5AEE3620763E23BDE0C856241D" TargetMode="External"/><Relationship Id="rId76" Type="http://schemas.openxmlformats.org/officeDocument/2006/relationships/hyperlink" Target="consultantplus://offline/ref=00FDD5A5C614B2BE5D8CEAF2166A2462D2BD09F2A742897474700980CF054311207624A633EC9E9125433632B4CD108EA5AEE3620763E23BDE0C856241D" TargetMode="External"/><Relationship Id="rId7" Type="http://schemas.openxmlformats.org/officeDocument/2006/relationships/hyperlink" Target="consultantplus://offline/ref=8E7FD60142B8B90FDEFC61052D72B54266A19704C03E5EEA239C5277706EECE92C89C496C548B54B39825FC8D70832568A21720F5113F8EBD424315248D" TargetMode="External"/><Relationship Id="rId71" Type="http://schemas.openxmlformats.org/officeDocument/2006/relationships/hyperlink" Target="consultantplus://offline/ref=00FDD5A5C614B2BE5D8CEAF2166A2462D2BD09F2A747887170700980CF054311207624A633EC9E9125433137B4CD108EA5AEE3620763E23BDE0C856241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0FDD5A5C614B2BE5D8CEAF2166A2462D2BD09F2A5428B7574700980CF054311207624A633EC9E9125433436B4CD108EA5AEE3620763E23BDE0C856241D" TargetMode="External"/><Relationship Id="rId24" Type="http://schemas.openxmlformats.org/officeDocument/2006/relationships/hyperlink" Target="consultantplus://offline/ref=00FDD5A5C614B2BE5D8CEAF2166A2462D2BD09F2A14589717D700980CF054311207624A633EC9E9125433439B4CD108EA5AEE3620763E23BDE0C856241D" TargetMode="External"/><Relationship Id="rId40" Type="http://schemas.openxmlformats.org/officeDocument/2006/relationships/hyperlink" Target="consultantplus://offline/ref=00FDD5A5C614B2BE5D8CEAF2166A2462D2BD09F2A747887170700980CF054311207624A633EC9E9125433632B4CD108EA5AEE3620763E23BDE0C856241D" TargetMode="External"/><Relationship Id="rId45" Type="http://schemas.openxmlformats.org/officeDocument/2006/relationships/hyperlink" Target="consultantplus://offline/ref=00FDD5A5C614B2BE5D8CEAF2166A2462D2BD09F2A747887170700980CF054311207624A633EC9E9125433638B4CD108EA5AEE3620763E23BDE0C856241D" TargetMode="External"/><Relationship Id="rId66" Type="http://schemas.openxmlformats.org/officeDocument/2006/relationships/hyperlink" Target="consultantplus://offline/ref=00FDD5A5C614B2BE5D8CEAF2166A2462D2BD09F2A5428B7574700980CF054311207624A633EC9E9125433530B4CD108EA5AEE3620763E23BDE0C856241D" TargetMode="External"/><Relationship Id="rId87" Type="http://schemas.openxmlformats.org/officeDocument/2006/relationships/hyperlink" Target="consultantplus://offline/ref=00FDD5A5C614B2BE5D8CEAF2166A2462D2BD09F2A747887170700980CF054311207624A633EC9E9125433235B4CD108EA5AEE3620763E23BDE0C856241D" TargetMode="External"/><Relationship Id="rId61" Type="http://schemas.openxmlformats.org/officeDocument/2006/relationships/hyperlink" Target="consultantplus://offline/ref=00FDD5A5C614B2BE5D8CEAF2166A2462D2BD09F2A747887170700980CF054311207624A633EC9E9125433036B4CD108EA5AEE3620763E23BDE0C856241D" TargetMode="External"/><Relationship Id="rId82" Type="http://schemas.openxmlformats.org/officeDocument/2006/relationships/hyperlink" Target="consultantplus://offline/ref=00FDD5A5C614B2BE5D8CEAF2166A2462D2BD09F2A742897474700980CF054311207624A633EC9E9125433634B4CD108EA5AEE3620763E23BDE0C856241D" TargetMode="External"/><Relationship Id="rId19" Type="http://schemas.openxmlformats.org/officeDocument/2006/relationships/hyperlink" Target="consultantplus://offline/ref=00FDD5A5C614B2BE5D8CEAF2166A2462D2BD09F2A144857176700980CF054311207624A633EC9E9125433437B4CD108EA5AEE3620763E23BDE0C85624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5438</Words>
  <Characters>31003</Characters>
  <Application>Microsoft Office Word</Application>
  <DocSecurity>0</DocSecurity>
  <Lines>258</Lines>
  <Paragraphs>72</Paragraphs>
  <ScaleCrop>false</ScaleCrop>
  <Company/>
  <LinksUpToDate>false</LinksUpToDate>
  <CharactersWithSpaces>36369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Дериглазов</dc:creator>
  <cp:keywords/>
  <dc:description/>
  <cp:lastModifiedBy>Владимир Дериглазов</cp:lastModifiedBy>
  <cp:revision>1</cp:revision>
  <dcterms:created xsi:type="dcterms:W3CDTF">2023-07-11T03:56:00Z</dcterms:created>
  <dcterms:modified xsi:type="dcterms:W3CDTF">2023-07-11T03:57:00Z</dcterms:modified>
</cp:coreProperties>
</file>